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Управление качеством и эффективностью социальных систем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Проектный менеджмент и управление качеством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8A6C54C" w:rsidR="00A77598" w:rsidRPr="00F15904" w:rsidRDefault="00F15904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8B6F9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B6F9F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8B6F9F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8B6F9F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8B6F9F">
              <w:rPr>
                <w:rFonts w:ascii="Times New Roman" w:hAnsi="Times New Roman" w:cs="Times New Roman"/>
                <w:sz w:val="20"/>
                <w:szCs w:val="20"/>
              </w:rPr>
              <w:t>Азимина</w:t>
            </w:r>
            <w:proofErr w:type="spellEnd"/>
            <w:r w:rsidRPr="008B6F9F">
              <w:rPr>
                <w:rFonts w:ascii="Times New Roman" w:hAnsi="Times New Roman" w:cs="Times New Roman"/>
                <w:sz w:val="20"/>
                <w:szCs w:val="20"/>
              </w:rPr>
              <w:t xml:space="preserve"> Екатерина Валерьевна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102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102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8EA2F7C" w:rsidR="004475DA" w:rsidRPr="00F15904" w:rsidRDefault="00F15904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2BD259D6" w14:textId="77777777" w:rsidR="008B6F9F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8825744" w:history="1">
            <w:r w:rsidR="008B6F9F" w:rsidRPr="00124A28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8B6F9F">
              <w:rPr>
                <w:noProof/>
                <w:webHidden/>
              </w:rPr>
              <w:tab/>
            </w:r>
            <w:r w:rsidR="008B6F9F">
              <w:rPr>
                <w:noProof/>
                <w:webHidden/>
              </w:rPr>
              <w:fldChar w:fldCharType="begin"/>
            </w:r>
            <w:r w:rsidR="008B6F9F">
              <w:rPr>
                <w:noProof/>
                <w:webHidden/>
              </w:rPr>
              <w:instrText xml:space="preserve"> PAGEREF _Toc208825744 \h </w:instrText>
            </w:r>
            <w:r w:rsidR="008B6F9F">
              <w:rPr>
                <w:noProof/>
                <w:webHidden/>
              </w:rPr>
            </w:r>
            <w:r w:rsidR="008B6F9F">
              <w:rPr>
                <w:noProof/>
                <w:webHidden/>
              </w:rPr>
              <w:fldChar w:fldCharType="separate"/>
            </w:r>
            <w:r w:rsidR="008B6F9F">
              <w:rPr>
                <w:noProof/>
                <w:webHidden/>
              </w:rPr>
              <w:t>3</w:t>
            </w:r>
            <w:r w:rsidR="008B6F9F">
              <w:rPr>
                <w:noProof/>
                <w:webHidden/>
              </w:rPr>
              <w:fldChar w:fldCharType="end"/>
            </w:r>
          </w:hyperlink>
        </w:p>
        <w:p w14:paraId="3FCD2C5A" w14:textId="77777777" w:rsidR="008B6F9F" w:rsidRDefault="00140AC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825745" w:history="1">
            <w:r w:rsidR="008B6F9F" w:rsidRPr="00124A28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8B6F9F">
              <w:rPr>
                <w:noProof/>
                <w:webHidden/>
              </w:rPr>
              <w:tab/>
            </w:r>
            <w:r w:rsidR="008B6F9F">
              <w:rPr>
                <w:noProof/>
                <w:webHidden/>
              </w:rPr>
              <w:fldChar w:fldCharType="begin"/>
            </w:r>
            <w:r w:rsidR="008B6F9F">
              <w:rPr>
                <w:noProof/>
                <w:webHidden/>
              </w:rPr>
              <w:instrText xml:space="preserve"> PAGEREF _Toc208825745 \h </w:instrText>
            </w:r>
            <w:r w:rsidR="008B6F9F">
              <w:rPr>
                <w:noProof/>
                <w:webHidden/>
              </w:rPr>
            </w:r>
            <w:r w:rsidR="008B6F9F">
              <w:rPr>
                <w:noProof/>
                <w:webHidden/>
              </w:rPr>
              <w:fldChar w:fldCharType="separate"/>
            </w:r>
            <w:r w:rsidR="008B6F9F">
              <w:rPr>
                <w:noProof/>
                <w:webHidden/>
              </w:rPr>
              <w:t>3</w:t>
            </w:r>
            <w:r w:rsidR="008B6F9F">
              <w:rPr>
                <w:noProof/>
                <w:webHidden/>
              </w:rPr>
              <w:fldChar w:fldCharType="end"/>
            </w:r>
          </w:hyperlink>
        </w:p>
        <w:p w14:paraId="3D2B48B8" w14:textId="77777777" w:rsidR="008B6F9F" w:rsidRDefault="00140AC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825746" w:history="1">
            <w:r w:rsidR="008B6F9F" w:rsidRPr="00124A28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8B6F9F">
              <w:rPr>
                <w:noProof/>
                <w:webHidden/>
              </w:rPr>
              <w:tab/>
            </w:r>
            <w:r w:rsidR="008B6F9F">
              <w:rPr>
                <w:noProof/>
                <w:webHidden/>
              </w:rPr>
              <w:fldChar w:fldCharType="begin"/>
            </w:r>
            <w:r w:rsidR="008B6F9F">
              <w:rPr>
                <w:noProof/>
                <w:webHidden/>
              </w:rPr>
              <w:instrText xml:space="preserve"> PAGEREF _Toc208825746 \h </w:instrText>
            </w:r>
            <w:r w:rsidR="008B6F9F">
              <w:rPr>
                <w:noProof/>
                <w:webHidden/>
              </w:rPr>
            </w:r>
            <w:r w:rsidR="008B6F9F">
              <w:rPr>
                <w:noProof/>
                <w:webHidden/>
              </w:rPr>
              <w:fldChar w:fldCharType="separate"/>
            </w:r>
            <w:r w:rsidR="008B6F9F">
              <w:rPr>
                <w:noProof/>
                <w:webHidden/>
              </w:rPr>
              <w:t>3</w:t>
            </w:r>
            <w:r w:rsidR="008B6F9F">
              <w:rPr>
                <w:noProof/>
                <w:webHidden/>
              </w:rPr>
              <w:fldChar w:fldCharType="end"/>
            </w:r>
          </w:hyperlink>
        </w:p>
        <w:p w14:paraId="40919462" w14:textId="77777777" w:rsidR="008B6F9F" w:rsidRDefault="00140AC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825747" w:history="1">
            <w:r w:rsidR="008B6F9F" w:rsidRPr="00124A28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8B6F9F">
              <w:rPr>
                <w:noProof/>
                <w:webHidden/>
              </w:rPr>
              <w:tab/>
            </w:r>
            <w:r w:rsidR="008B6F9F">
              <w:rPr>
                <w:noProof/>
                <w:webHidden/>
              </w:rPr>
              <w:fldChar w:fldCharType="begin"/>
            </w:r>
            <w:r w:rsidR="008B6F9F">
              <w:rPr>
                <w:noProof/>
                <w:webHidden/>
              </w:rPr>
              <w:instrText xml:space="preserve"> PAGEREF _Toc208825747 \h </w:instrText>
            </w:r>
            <w:r w:rsidR="008B6F9F">
              <w:rPr>
                <w:noProof/>
                <w:webHidden/>
              </w:rPr>
            </w:r>
            <w:r w:rsidR="008B6F9F">
              <w:rPr>
                <w:noProof/>
                <w:webHidden/>
              </w:rPr>
              <w:fldChar w:fldCharType="separate"/>
            </w:r>
            <w:r w:rsidR="008B6F9F">
              <w:rPr>
                <w:noProof/>
                <w:webHidden/>
              </w:rPr>
              <w:t>4</w:t>
            </w:r>
            <w:r w:rsidR="008B6F9F">
              <w:rPr>
                <w:noProof/>
                <w:webHidden/>
              </w:rPr>
              <w:fldChar w:fldCharType="end"/>
            </w:r>
          </w:hyperlink>
        </w:p>
        <w:p w14:paraId="2BF64FC4" w14:textId="77777777" w:rsidR="008B6F9F" w:rsidRDefault="00140AC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825748" w:history="1">
            <w:r w:rsidR="008B6F9F" w:rsidRPr="00124A28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8B6F9F">
              <w:rPr>
                <w:noProof/>
                <w:webHidden/>
              </w:rPr>
              <w:tab/>
            </w:r>
            <w:r w:rsidR="008B6F9F">
              <w:rPr>
                <w:noProof/>
                <w:webHidden/>
              </w:rPr>
              <w:fldChar w:fldCharType="begin"/>
            </w:r>
            <w:r w:rsidR="008B6F9F">
              <w:rPr>
                <w:noProof/>
                <w:webHidden/>
              </w:rPr>
              <w:instrText xml:space="preserve"> PAGEREF _Toc208825748 \h </w:instrText>
            </w:r>
            <w:r w:rsidR="008B6F9F">
              <w:rPr>
                <w:noProof/>
                <w:webHidden/>
              </w:rPr>
            </w:r>
            <w:r w:rsidR="008B6F9F">
              <w:rPr>
                <w:noProof/>
                <w:webHidden/>
              </w:rPr>
              <w:fldChar w:fldCharType="separate"/>
            </w:r>
            <w:r w:rsidR="008B6F9F">
              <w:rPr>
                <w:noProof/>
                <w:webHidden/>
              </w:rPr>
              <w:t>5</w:t>
            </w:r>
            <w:r w:rsidR="008B6F9F">
              <w:rPr>
                <w:noProof/>
                <w:webHidden/>
              </w:rPr>
              <w:fldChar w:fldCharType="end"/>
            </w:r>
          </w:hyperlink>
        </w:p>
        <w:p w14:paraId="235ED5B7" w14:textId="77777777" w:rsidR="008B6F9F" w:rsidRDefault="00140AC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825749" w:history="1">
            <w:r w:rsidR="008B6F9F" w:rsidRPr="00124A28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8B6F9F">
              <w:rPr>
                <w:noProof/>
                <w:webHidden/>
              </w:rPr>
              <w:tab/>
            </w:r>
            <w:r w:rsidR="008B6F9F">
              <w:rPr>
                <w:noProof/>
                <w:webHidden/>
              </w:rPr>
              <w:fldChar w:fldCharType="begin"/>
            </w:r>
            <w:r w:rsidR="008B6F9F">
              <w:rPr>
                <w:noProof/>
                <w:webHidden/>
              </w:rPr>
              <w:instrText xml:space="preserve"> PAGEREF _Toc208825749 \h </w:instrText>
            </w:r>
            <w:r w:rsidR="008B6F9F">
              <w:rPr>
                <w:noProof/>
                <w:webHidden/>
              </w:rPr>
            </w:r>
            <w:r w:rsidR="008B6F9F">
              <w:rPr>
                <w:noProof/>
                <w:webHidden/>
              </w:rPr>
              <w:fldChar w:fldCharType="separate"/>
            </w:r>
            <w:r w:rsidR="008B6F9F">
              <w:rPr>
                <w:noProof/>
                <w:webHidden/>
              </w:rPr>
              <w:t>5</w:t>
            </w:r>
            <w:r w:rsidR="008B6F9F">
              <w:rPr>
                <w:noProof/>
                <w:webHidden/>
              </w:rPr>
              <w:fldChar w:fldCharType="end"/>
            </w:r>
          </w:hyperlink>
        </w:p>
        <w:p w14:paraId="08399A36" w14:textId="77777777" w:rsidR="008B6F9F" w:rsidRDefault="00140AC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825750" w:history="1">
            <w:r w:rsidR="008B6F9F" w:rsidRPr="00124A28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8B6F9F">
              <w:rPr>
                <w:noProof/>
                <w:webHidden/>
              </w:rPr>
              <w:tab/>
            </w:r>
            <w:r w:rsidR="008B6F9F">
              <w:rPr>
                <w:noProof/>
                <w:webHidden/>
              </w:rPr>
              <w:fldChar w:fldCharType="begin"/>
            </w:r>
            <w:r w:rsidR="008B6F9F">
              <w:rPr>
                <w:noProof/>
                <w:webHidden/>
              </w:rPr>
              <w:instrText xml:space="preserve"> PAGEREF _Toc208825750 \h </w:instrText>
            </w:r>
            <w:r w:rsidR="008B6F9F">
              <w:rPr>
                <w:noProof/>
                <w:webHidden/>
              </w:rPr>
            </w:r>
            <w:r w:rsidR="008B6F9F">
              <w:rPr>
                <w:noProof/>
                <w:webHidden/>
              </w:rPr>
              <w:fldChar w:fldCharType="separate"/>
            </w:r>
            <w:r w:rsidR="008B6F9F">
              <w:rPr>
                <w:noProof/>
                <w:webHidden/>
              </w:rPr>
              <w:t>6</w:t>
            </w:r>
            <w:r w:rsidR="008B6F9F">
              <w:rPr>
                <w:noProof/>
                <w:webHidden/>
              </w:rPr>
              <w:fldChar w:fldCharType="end"/>
            </w:r>
          </w:hyperlink>
        </w:p>
        <w:p w14:paraId="24DDBD18" w14:textId="77777777" w:rsidR="008B6F9F" w:rsidRDefault="00140AC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825751" w:history="1">
            <w:r w:rsidR="008B6F9F" w:rsidRPr="00124A28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8B6F9F">
              <w:rPr>
                <w:noProof/>
                <w:webHidden/>
              </w:rPr>
              <w:tab/>
            </w:r>
            <w:r w:rsidR="008B6F9F">
              <w:rPr>
                <w:noProof/>
                <w:webHidden/>
              </w:rPr>
              <w:fldChar w:fldCharType="begin"/>
            </w:r>
            <w:r w:rsidR="008B6F9F">
              <w:rPr>
                <w:noProof/>
                <w:webHidden/>
              </w:rPr>
              <w:instrText xml:space="preserve"> PAGEREF _Toc208825751 \h </w:instrText>
            </w:r>
            <w:r w:rsidR="008B6F9F">
              <w:rPr>
                <w:noProof/>
                <w:webHidden/>
              </w:rPr>
            </w:r>
            <w:r w:rsidR="008B6F9F">
              <w:rPr>
                <w:noProof/>
                <w:webHidden/>
              </w:rPr>
              <w:fldChar w:fldCharType="separate"/>
            </w:r>
            <w:r w:rsidR="008B6F9F">
              <w:rPr>
                <w:noProof/>
                <w:webHidden/>
              </w:rPr>
              <w:t>6</w:t>
            </w:r>
            <w:r w:rsidR="008B6F9F">
              <w:rPr>
                <w:noProof/>
                <w:webHidden/>
              </w:rPr>
              <w:fldChar w:fldCharType="end"/>
            </w:r>
          </w:hyperlink>
        </w:p>
        <w:p w14:paraId="69AC1363" w14:textId="77777777" w:rsidR="008B6F9F" w:rsidRDefault="00140AC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825752" w:history="1">
            <w:r w:rsidR="008B6F9F" w:rsidRPr="00124A28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8B6F9F">
              <w:rPr>
                <w:noProof/>
                <w:webHidden/>
              </w:rPr>
              <w:tab/>
            </w:r>
            <w:r w:rsidR="008B6F9F">
              <w:rPr>
                <w:noProof/>
                <w:webHidden/>
              </w:rPr>
              <w:fldChar w:fldCharType="begin"/>
            </w:r>
            <w:r w:rsidR="008B6F9F">
              <w:rPr>
                <w:noProof/>
                <w:webHidden/>
              </w:rPr>
              <w:instrText xml:space="preserve"> PAGEREF _Toc208825752 \h </w:instrText>
            </w:r>
            <w:r w:rsidR="008B6F9F">
              <w:rPr>
                <w:noProof/>
                <w:webHidden/>
              </w:rPr>
            </w:r>
            <w:r w:rsidR="008B6F9F">
              <w:rPr>
                <w:noProof/>
                <w:webHidden/>
              </w:rPr>
              <w:fldChar w:fldCharType="separate"/>
            </w:r>
            <w:r w:rsidR="008B6F9F">
              <w:rPr>
                <w:noProof/>
                <w:webHidden/>
              </w:rPr>
              <w:t>7</w:t>
            </w:r>
            <w:r w:rsidR="008B6F9F">
              <w:rPr>
                <w:noProof/>
                <w:webHidden/>
              </w:rPr>
              <w:fldChar w:fldCharType="end"/>
            </w:r>
          </w:hyperlink>
        </w:p>
        <w:p w14:paraId="0970BCB9" w14:textId="77777777" w:rsidR="008B6F9F" w:rsidRDefault="00140AC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825753" w:history="1">
            <w:r w:rsidR="008B6F9F" w:rsidRPr="00124A28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8B6F9F">
              <w:rPr>
                <w:noProof/>
                <w:webHidden/>
              </w:rPr>
              <w:tab/>
            </w:r>
            <w:r w:rsidR="008B6F9F">
              <w:rPr>
                <w:noProof/>
                <w:webHidden/>
              </w:rPr>
              <w:fldChar w:fldCharType="begin"/>
            </w:r>
            <w:r w:rsidR="008B6F9F">
              <w:rPr>
                <w:noProof/>
                <w:webHidden/>
              </w:rPr>
              <w:instrText xml:space="preserve"> PAGEREF _Toc208825753 \h </w:instrText>
            </w:r>
            <w:r w:rsidR="008B6F9F">
              <w:rPr>
                <w:noProof/>
                <w:webHidden/>
              </w:rPr>
            </w:r>
            <w:r w:rsidR="008B6F9F">
              <w:rPr>
                <w:noProof/>
                <w:webHidden/>
              </w:rPr>
              <w:fldChar w:fldCharType="separate"/>
            </w:r>
            <w:r w:rsidR="008B6F9F">
              <w:rPr>
                <w:noProof/>
                <w:webHidden/>
              </w:rPr>
              <w:t>8</w:t>
            </w:r>
            <w:r w:rsidR="008B6F9F">
              <w:rPr>
                <w:noProof/>
                <w:webHidden/>
              </w:rPr>
              <w:fldChar w:fldCharType="end"/>
            </w:r>
          </w:hyperlink>
        </w:p>
        <w:p w14:paraId="4504AD12" w14:textId="77777777" w:rsidR="008B6F9F" w:rsidRDefault="00140AC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825754" w:history="1">
            <w:r w:rsidR="008B6F9F" w:rsidRPr="00124A28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8B6F9F">
              <w:rPr>
                <w:noProof/>
                <w:webHidden/>
              </w:rPr>
              <w:tab/>
            </w:r>
            <w:r w:rsidR="008B6F9F">
              <w:rPr>
                <w:noProof/>
                <w:webHidden/>
              </w:rPr>
              <w:fldChar w:fldCharType="begin"/>
            </w:r>
            <w:r w:rsidR="008B6F9F">
              <w:rPr>
                <w:noProof/>
                <w:webHidden/>
              </w:rPr>
              <w:instrText xml:space="preserve"> PAGEREF _Toc208825754 \h </w:instrText>
            </w:r>
            <w:r w:rsidR="008B6F9F">
              <w:rPr>
                <w:noProof/>
                <w:webHidden/>
              </w:rPr>
            </w:r>
            <w:r w:rsidR="008B6F9F">
              <w:rPr>
                <w:noProof/>
                <w:webHidden/>
              </w:rPr>
              <w:fldChar w:fldCharType="separate"/>
            </w:r>
            <w:r w:rsidR="008B6F9F">
              <w:rPr>
                <w:noProof/>
                <w:webHidden/>
              </w:rPr>
              <w:t>9</w:t>
            </w:r>
            <w:r w:rsidR="008B6F9F">
              <w:rPr>
                <w:noProof/>
                <w:webHidden/>
              </w:rPr>
              <w:fldChar w:fldCharType="end"/>
            </w:r>
          </w:hyperlink>
        </w:p>
        <w:p w14:paraId="5F70574A" w14:textId="77777777" w:rsidR="008B6F9F" w:rsidRDefault="00140AC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825755" w:history="1">
            <w:r w:rsidR="008B6F9F" w:rsidRPr="00124A28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8B6F9F">
              <w:rPr>
                <w:noProof/>
                <w:webHidden/>
              </w:rPr>
              <w:tab/>
            </w:r>
            <w:r w:rsidR="008B6F9F">
              <w:rPr>
                <w:noProof/>
                <w:webHidden/>
              </w:rPr>
              <w:fldChar w:fldCharType="begin"/>
            </w:r>
            <w:r w:rsidR="008B6F9F">
              <w:rPr>
                <w:noProof/>
                <w:webHidden/>
              </w:rPr>
              <w:instrText xml:space="preserve"> PAGEREF _Toc208825755 \h </w:instrText>
            </w:r>
            <w:r w:rsidR="008B6F9F">
              <w:rPr>
                <w:noProof/>
                <w:webHidden/>
              </w:rPr>
            </w:r>
            <w:r w:rsidR="008B6F9F">
              <w:rPr>
                <w:noProof/>
                <w:webHidden/>
              </w:rPr>
              <w:fldChar w:fldCharType="separate"/>
            </w:r>
            <w:r w:rsidR="008B6F9F">
              <w:rPr>
                <w:noProof/>
                <w:webHidden/>
              </w:rPr>
              <w:t>11</w:t>
            </w:r>
            <w:r w:rsidR="008B6F9F">
              <w:rPr>
                <w:noProof/>
                <w:webHidden/>
              </w:rPr>
              <w:fldChar w:fldCharType="end"/>
            </w:r>
          </w:hyperlink>
        </w:p>
        <w:p w14:paraId="73D1A438" w14:textId="77777777" w:rsidR="008B6F9F" w:rsidRDefault="00140AC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825756" w:history="1">
            <w:r w:rsidR="008B6F9F" w:rsidRPr="00124A28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8B6F9F">
              <w:rPr>
                <w:noProof/>
                <w:webHidden/>
              </w:rPr>
              <w:tab/>
            </w:r>
            <w:r w:rsidR="008B6F9F">
              <w:rPr>
                <w:noProof/>
                <w:webHidden/>
              </w:rPr>
              <w:fldChar w:fldCharType="begin"/>
            </w:r>
            <w:r w:rsidR="008B6F9F">
              <w:rPr>
                <w:noProof/>
                <w:webHidden/>
              </w:rPr>
              <w:instrText xml:space="preserve"> PAGEREF _Toc208825756 \h </w:instrText>
            </w:r>
            <w:r w:rsidR="008B6F9F">
              <w:rPr>
                <w:noProof/>
                <w:webHidden/>
              </w:rPr>
            </w:r>
            <w:r w:rsidR="008B6F9F">
              <w:rPr>
                <w:noProof/>
                <w:webHidden/>
              </w:rPr>
              <w:fldChar w:fldCharType="separate"/>
            </w:r>
            <w:r w:rsidR="008B6F9F">
              <w:rPr>
                <w:noProof/>
                <w:webHidden/>
              </w:rPr>
              <w:t>11</w:t>
            </w:r>
            <w:r w:rsidR="008B6F9F">
              <w:rPr>
                <w:noProof/>
                <w:webHidden/>
              </w:rPr>
              <w:fldChar w:fldCharType="end"/>
            </w:r>
          </w:hyperlink>
        </w:p>
        <w:p w14:paraId="4C95FF97" w14:textId="77777777" w:rsidR="008B6F9F" w:rsidRDefault="00140AC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825757" w:history="1">
            <w:r w:rsidR="008B6F9F" w:rsidRPr="00124A28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8B6F9F">
              <w:rPr>
                <w:noProof/>
                <w:webHidden/>
              </w:rPr>
              <w:tab/>
            </w:r>
            <w:r w:rsidR="008B6F9F">
              <w:rPr>
                <w:noProof/>
                <w:webHidden/>
              </w:rPr>
              <w:fldChar w:fldCharType="begin"/>
            </w:r>
            <w:r w:rsidR="008B6F9F">
              <w:rPr>
                <w:noProof/>
                <w:webHidden/>
              </w:rPr>
              <w:instrText xml:space="preserve"> PAGEREF _Toc208825757 \h </w:instrText>
            </w:r>
            <w:r w:rsidR="008B6F9F">
              <w:rPr>
                <w:noProof/>
                <w:webHidden/>
              </w:rPr>
            </w:r>
            <w:r w:rsidR="008B6F9F">
              <w:rPr>
                <w:noProof/>
                <w:webHidden/>
              </w:rPr>
              <w:fldChar w:fldCharType="separate"/>
            </w:r>
            <w:r w:rsidR="008B6F9F">
              <w:rPr>
                <w:noProof/>
                <w:webHidden/>
              </w:rPr>
              <w:t>11</w:t>
            </w:r>
            <w:r w:rsidR="008B6F9F">
              <w:rPr>
                <w:noProof/>
                <w:webHidden/>
              </w:rPr>
              <w:fldChar w:fldCharType="end"/>
            </w:r>
          </w:hyperlink>
        </w:p>
        <w:p w14:paraId="317B1873" w14:textId="77777777" w:rsidR="008B6F9F" w:rsidRDefault="00140AC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825758" w:history="1">
            <w:r w:rsidR="008B6F9F" w:rsidRPr="00124A28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8B6F9F">
              <w:rPr>
                <w:noProof/>
                <w:webHidden/>
              </w:rPr>
              <w:tab/>
            </w:r>
            <w:r w:rsidR="008B6F9F">
              <w:rPr>
                <w:noProof/>
                <w:webHidden/>
              </w:rPr>
              <w:fldChar w:fldCharType="begin"/>
            </w:r>
            <w:r w:rsidR="008B6F9F">
              <w:rPr>
                <w:noProof/>
                <w:webHidden/>
              </w:rPr>
              <w:instrText xml:space="preserve"> PAGEREF _Toc208825758 \h </w:instrText>
            </w:r>
            <w:r w:rsidR="008B6F9F">
              <w:rPr>
                <w:noProof/>
                <w:webHidden/>
              </w:rPr>
            </w:r>
            <w:r w:rsidR="008B6F9F">
              <w:rPr>
                <w:noProof/>
                <w:webHidden/>
              </w:rPr>
              <w:fldChar w:fldCharType="separate"/>
            </w:r>
            <w:r w:rsidR="008B6F9F">
              <w:rPr>
                <w:noProof/>
                <w:webHidden/>
              </w:rPr>
              <w:t>11</w:t>
            </w:r>
            <w:r w:rsidR="008B6F9F">
              <w:rPr>
                <w:noProof/>
                <w:webHidden/>
              </w:rPr>
              <w:fldChar w:fldCharType="end"/>
            </w:r>
          </w:hyperlink>
        </w:p>
        <w:p w14:paraId="5A65D063" w14:textId="77777777" w:rsidR="008B6F9F" w:rsidRDefault="00140AC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825759" w:history="1">
            <w:r w:rsidR="008B6F9F" w:rsidRPr="00124A28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8B6F9F">
              <w:rPr>
                <w:noProof/>
                <w:webHidden/>
              </w:rPr>
              <w:tab/>
            </w:r>
            <w:r w:rsidR="008B6F9F">
              <w:rPr>
                <w:noProof/>
                <w:webHidden/>
              </w:rPr>
              <w:fldChar w:fldCharType="begin"/>
            </w:r>
            <w:r w:rsidR="008B6F9F">
              <w:rPr>
                <w:noProof/>
                <w:webHidden/>
              </w:rPr>
              <w:instrText xml:space="preserve"> PAGEREF _Toc208825759 \h </w:instrText>
            </w:r>
            <w:r w:rsidR="008B6F9F">
              <w:rPr>
                <w:noProof/>
                <w:webHidden/>
              </w:rPr>
            </w:r>
            <w:r w:rsidR="008B6F9F">
              <w:rPr>
                <w:noProof/>
                <w:webHidden/>
              </w:rPr>
              <w:fldChar w:fldCharType="separate"/>
            </w:r>
            <w:r w:rsidR="008B6F9F">
              <w:rPr>
                <w:noProof/>
                <w:webHidden/>
              </w:rPr>
              <w:t>11</w:t>
            </w:r>
            <w:r w:rsidR="008B6F9F">
              <w:rPr>
                <w:noProof/>
                <w:webHidden/>
              </w:rPr>
              <w:fldChar w:fldCharType="end"/>
            </w:r>
          </w:hyperlink>
        </w:p>
        <w:p w14:paraId="0EF8534A" w14:textId="77777777" w:rsidR="008B6F9F" w:rsidRDefault="00140AC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825760" w:history="1">
            <w:r w:rsidR="008B6F9F" w:rsidRPr="00124A28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8B6F9F">
              <w:rPr>
                <w:noProof/>
                <w:webHidden/>
              </w:rPr>
              <w:tab/>
            </w:r>
            <w:r w:rsidR="008B6F9F">
              <w:rPr>
                <w:noProof/>
                <w:webHidden/>
              </w:rPr>
              <w:fldChar w:fldCharType="begin"/>
            </w:r>
            <w:r w:rsidR="008B6F9F">
              <w:rPr>
                <w:noProof/>
                <w:webHidden/>
              </w:rPr>
              <w:instrText xml:space="preserve"> PAGEREF _Toc208825760 \h </w:instrText>
            </w:r>
            <w:r w:rsidR="008B6F9F">
              <w:rPr>
                <w:noProof/>
                <w:webHidden/>
              </w:rPr>
            </w:r>
            <w:r w:rsidR="008B6F9F">
              <w:rPr>
                <w:noProof/>
                <w:webHidden/>
              </w:rPr>
              <w:fldChar w:fldCharType="separate"/>
            </w:r>
            <w:r w:rsidR="008B6F9F">
              <w:rPr>
                <w:noProof/>
                <w:webHidden/>
              </w:rPr>
              <w:t>11</w:t>
            </w:r>
            <w:r w:rsidR="008B6F9F">
              <w:rPr>
                <w:noProof/>
                <w:webHidden/>
              </w:rPr>
              <w:fldChar w:fldCharType="end"/>
            </w:r>
          </w:hyperlink>
        </w:p>
        <w:p w14:paraId="679FF1E2" w14:textId="77777777" w:rsidR="008B6F9F" w:rsidRDefault="00140AC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825761" w:history="1">
            <w:r w:rsidR="008B6F9F" w:rsidRPr="00124A28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8B6F9F">
              <w:rPr>
                <w:noProof/>
                <w:webHidden/>
              </w:rPr>
              <w:tab/>
            </w:r>
            <w:r w:rsidR="008B6F9F">
              <w:rPr>
                <w:noProof/>
                <w:webHidden/>
              </w:rPr>
              <w:fldChar w:fldCharType="begin"/>
            </w:r>
            <w:r w:rsidR="008B6F9F">
              <w:rPr>
                <w:noProof/>
                <w:webHidden/>
              </w:rPr>
              <w:instrText xml:space="preserve"> PAGEREF _Toc208825761 \h </w:instrText>
            </w:r>
            <w:r w:rsidR="008B6F9F">
              <w:rPr>
                <w:noProof/>
                <w:webHidden/>
              </w:rPr>
            </w:r>
            <w:r w:rsidR="008B6F9F">
              <w:rPr>
                <w:noProof/>
                <w:webHidden/>
              </w:rPr>
              <w:fldChar w:fldCharType="separate"/>
            </w:r>
            <w:r w:rsidR="008B6F9F">
              <w:rPr>
                <w:noProof/>
                <w:webHidden/>
              </w:rPr>
              <w:t>11</w:t>
            </w:r>
            <w:r w:rsidR="008B6F9F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882574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Изучение студентами основополагающих представлений, методологических подходов и практических инструментов для управления качеством и эффективностью многообразием социальных  систем.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882574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Управление качеством и эффективностью социальных систем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882574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6"/>
        <w:gridCol w:w="2019"/>
        <w:gridCol w:w="5435"/>
      </w:tblGrid>
      <w:tr w:rsidR="00751095" w:rsidRPr="008B6F9F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8B6F9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8B6F9F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8B6F9F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B6F9F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8B6F9F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B6F9F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8B6F9F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8B6F9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8B6F9F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8B6F9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B6F9F">
              <w:rPr>
                <w:rFonts w:ascii="Times New Roman" w:hAnsi="Times New Roman" w:cs="Times New Roman"/>
              </w:rPr>
              <w:t xml:space="preserve">УК-5 - </w:t>
            </w:r>
            <w:proofErr w:type="gramStart"/>
            <w:r w:rsidRPr="008B6F9F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8B6F9F">
              <w:rPr>
                <w:rFonts w:ascii="Times New Roman" w:hAnsi="Times New Roman" w:cs="Times New Roman"/>
              </w:rPr>
              <w:t xml:space="preserve">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8B6F9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B6F9F">
              <w:rPr>
                <w:rFonts w:ascii="Times New Roman" w:hAnsi="Times New Roman" w:cs="Times New Roman"/>
                <w:lang w:bidi="ru-RU"/>
              </w:rPr>
              <w:t xml:space="preserve">УК-5.2 - Конструктивно взаимодействует с людьми с учетом их социокультурных особенностей в </w:t>
            </w:r>
            <w:proofErr w:type="gramStart"/>
            <w:r w:rsidRPr="008B6F9F">
              <w:rPr>
                <w:rFonts w:ascii="Times New Roman" w:hAnsi="Times New Roman" w:cs="Times New Roman"/>
                <w:lang w:bidi="ru-RU"/>
              </w:rPr>
              <w:t>целях</w:t>
            </w:r>
            <w:proofErr w:type="gramEnd"/>
            <w:r w:rsidRPr="008B6F9F">
              <w:rPr>
                <w:rFonts w:ascii="Times New Roman" w:hAnsi="Times New Roman" w:cs="Times New Roman"/>
                <w:lang w:bidi="ru-RU"/>
              </w:rPr>
              <w:t xml:space="preserve"> успешного выполнения профессиональных задач и усиления социальной интеграции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8B6F9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B6F9F">
              <w:rPr>
                <w:rFonts w:ascii="Times New Roman" w:hAnsi="Times New Roman" w:cs="Times New Roman"/>
              </w:rPr>
              <w:t xml:space="preserve">Знать: </w:t>
            </w:r>
            <w:r w:rsidR="00316402" w:rsidRPr="008B6F9F">
              <w:rPr>
                <w:rFonts w:ascii="Times New Roman" w:hAnsi="Times New Roman" w:cs="Times New Roman"/>
              </w:rPr>
              <w:t>основы современного подхода к управлению социальными системами на основе концепции устойчивого развития, влияние национальной культуры, ее ценностей на толкование понятие эффективность социальных систем, ее экономический и социальный аспекты и их сочетание.</w:t>
            </w:r>
            <w:r w:rsidRPr="008B6F9F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8B6F9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B6F9F">
              <w:rPr>
                <w:rFonts w:ascii="Times New Roman" w:hAnsi="Times New Roman" w:cs="Times New Roman"/>
              </w:rPr>
              <w:t xml:space="preserve">Уметь: </w:t>
            </w:r>
            <w:r w:rsidR="00FD518F" w:rsidRPr="008B6F9F">
              <w:rPr>
                <w:rFonts w:ascii="Times New Roman" w:hAnsi="Times New Roman" w:cs="Times New Roman"/>
              </w:rPr>
              <w:t xml:space="preserve">организовать системный подход к управлению эффективностью организации как социальной системы с учетом социокультурных особенностей как корпоративной культуры в </w:t>
            </w:r>
            <w:proofErr w:type="gramStart"/>
            <w:r w:rsidR="00FD518F" w:rsidRPr="008B6F9F">
              <w:rPr>
                <w:rFonts w:ascii="Times New Roman" w:hAnsi="Times New Roman" w:cs="Times New Roman"/>
              </w:rPr>
              <w:t>целом</w:t>
            </w:r>
            <w:proofErr w:type="gramEnd"/>
            <w:r w:rsidR="00FD518F" w:rsidRPr="008B6F9F">
              <w:rPr>
                <w:rFonts w:ascii="Times New Roman" w:hAnsi="Times New Roman" w:cs="Times New Roman"/>
              </w:rPr>
              <w:t xml:space="preserve"> так и отдельных членов команды; руководить разработкой стратегических и тактических мероприятий по реконструкции и модернизации организации, предотвращению вредного воздействия  на окружающую среду, бережному использованию природных ресурсов, созданию безопасных условий труда и повышению технической культуры производства в соответствии с утвержденными бизнес-планами  организации</w:t>
            </w:r>
            <w:proofErr w:type="gramStart"/>
            <w:r w:rsidR="00FD518F" w:rsidRPr="008B6F9F">
              <w:rPr>
                <w:rFonts w:ascii="Times New Roman" w:hAnsi="Times New Roman" w:cs="Times New Roman"/>
              </w:rPr>
              <w:t>.</w:t>
            </w:r>
            <w:r w:rsidRPr="008B6F9F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8B6F9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8B6F9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B6F9F">
              <w:rPr>
                <w:rFonts w:ascii="Times New Roman" w:hAnsi="Times New Roman" w:cs="Times New Roman"/>
              </w:rPr>
              <w:t>навыками разработки стратегических и тактических планов, формирования проектов развития организации, обеспечивающих повышению ее эффективности, а также навыками оценки эффективности, подбором критериев и показателей их выполнения</w:t>
            </w:r>
            <w:proofErr w:type="gramStart"/>
            <w:r w:rsidR="00FD518F" w:rsidRPr="008B6F9F">
              <w:rPr>
                <w:rFonts w:ascii="Times New Roman" w:hAnsi="Times New Roman" w:cs="Times New Roman"/>
              </w:rPr>
              <w:t>.</w:t>
            </w:r>
            <w:r w:rsidRPr="008B6F9F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8B6F9F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8825747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Понятие социальной системы: структура, основные характеристики. Принципы и закономерности  функционирования социальных систем.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Понятие, основные свойства и место в классификации социальных систем. Принципы функционирования: принцип эмерджентности, аддитивность, избыточность и  изоморфизм систем. Основные законы  социальных систем.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620737B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04BD72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Концепция устойчивого развития. Целеполагание. 17 целей ООН. Внедрение концепции устойчивого развития в России: национальные особенности и текущий статус.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88A754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предпосылки формирования концепции устойчивого развития. Противоречие с существующей социально-экономической формацией и пути преодоления. Целеполагание в концепции устойчивого развития: 17 целей ООН. Внедрение концепции устойчивого развития в России: национальные особенности и текущий статус.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2C2B4E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2A403E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935740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2B2021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79E69BA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9F1885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Современное понятие  качества и эффективности социальных систем, структура, объекты и субъекты управления.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208BDD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Современная концепция качества. Эффективность как основной элемент качества. Эффективность как способность к созданию добавленной стоимости. Ограничения такого подхода на современном этапе. Эффективность в концепции устойчивого развития. Понятие «тройного критерия» эффективности. Развитие понятия конкурентоспособности.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468809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81A926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E702A7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019693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251D215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EEF323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Критерии и основные показатели эффективности социальных систем. Факторная модель выбора структуры показателей эффективности социальной системы.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967015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Критерии и показатели эффективности в концепции добавленной стоимости.  Критериальный подход - 3P Джона Элкингтона. Примеры применения критерия на практике. Факторная модель выбора структуры показателей эффективности социальной системы.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FAB1C6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26D854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E9F5AF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271DC4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6274396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995806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Управление основными объектами управления эффективностью социальных систем.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76C52F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Экономическая эффективность.  Социальная эффективность. Экологическая эффективность. Основные методы управления. Объединяющая сила управления качеством.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1B80CF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CD58EB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7D18E9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D578AC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CBBDE1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FCC06D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Понятие человеческого капитала, как драйвера эффективности социальных систем, методы оценки и методы обеспечения его эффективности.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12ED2F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основные составляющие человеческого капитала в социальной системе. Персонал организации как собственник человеческого капитала, методы оценки. Место и роль человеческого капитала в управлении эффективностью социальной системы.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C6174A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1C3FED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715048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C5AA6C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2C8250A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E43864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Целеполагание социальных систем для обеспечения качества : понятие, способы и методы.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F83F41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целеполагания в системном подходе: целевая функция и ограничения. Способы целеполагания: интуиция, изобретение, вычисление и выбор, и предписание.  Методы постановки целей: дерево целей и дерево развития, SMARTER, CPQQRT, CLEAER, PURE.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436FD9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CAAE29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2C3B42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8E38C1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1B15A9F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E5D120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Теория жизненного цикла социальной системы.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388631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Теоретические основы теории жизненного цикла социальной системы. Методы построения жизненного цикла: Л.Грейнера, И. Адизеса, теория фазовых трансформаций бизнеса БКГ.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24E421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F4988C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31104C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EF0E88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35C9BD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926F6B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Динамика развития управления эффективностью социальной системы.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6D2F5C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Динамизм как основополагающий принцип функционирования социальных систем. Динамическая модель управления социальной системой. Динамическое развитие концепции управление эффективностью социальных систем.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62CFCA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6E5BFE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6FFD8F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033194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102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8825748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882574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26"/>
        <w:gridCol w:w="3781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8B6F9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8B6F9F">
              <w:rPr>
                <w:rFonts w:ascii="Times New Roman" w:hAnsi="Times New Roman" w:cs="Times New Roman"/>
                <w:sz w:val="24"/>
                <w:szCs w:val="24"/>
              </w:rPr>
              <w:t>Азимина</w:t>
            </w:r>
            <w:proofErr w:type="spellEnd"/>
            <w:proofErr w:type="gramStart"/>
            <w:r w:rsidRPr="008B6F9F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8B6F9F">
              <w:rPr>
                <w:rFonts w:ascii="Times New Roman" w:hAnsi="Times New Roman" w:cs="Times New Roman"/>
                <w:sz w:val="24"/>
                <w:szCs w:val="24"/>
              </w:rPr>
              <w:t xml:space="preserve">Е.В Управление эффективностью бизнеса : учеб. пособие / Е. В. </w:t>
            </w:r>
            <w:proofErr w:type="spellStart"/>
            <w:r w:rsidRPr="008B6F9F">
              <w:rPr>
                <w:rFonts w:ascii="Times New Roman" w:hAnsi="Times New Roman" w:cs="Times New Roman"/>
                <w:sz w:val="24"/>
                <w:szCs w:val="24"/>
              </w:rPr>
              <w:t>Азимина</w:t>
            </w:r>
            <w:proofErr w:type="spellEnd"/>
            <w:r w:rsidRPr="008B6F9F">
              <w:rPr>
                <w:rFonts w:ascii="Times New Roman" w:hAnsi="Times New Roman" w:cs="Times New Roman"/>
                <w:sz w:val="24"/>
                <w:szCs w:val="24"/>
              </w:rPr>
              <w:t>. –Санкт-Петербург  : Изд-во СПбГЭУ, 2016. – 78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140AC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http://opac.unecon.ru/elibrary ... B7%D0%BD%D0%B5%D1%81%D0%B0.pdf</w:t>
              </w:r>
            </w:hyperlink>
          </w:p>
        </w:tc>
      </w:tr>
      <w:tr w:rsidR="00262CF0" w:rsidRPr="00F15904" w14:paraId="0525ACD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2D28C87" w14:textId="77777777" w:rsidR="00262CF0" w:rsidRPr="008B6F9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8B6F9F">
              <w:rPr>
                <w:rFonts w:ascii="Times New Roman" w:hAnsi="Times New Roman" w:cs="Times New Roman"/>
                <w:sz w:val="24"/>
                <w:szCs w:val="24"/>
              </w:rPr>
              <w:t>Пурлик</w:t>
            </w:r>
            <w:proofErr w:type="spellEnd"/>
            <w:r w:rsidRPr="008B6F9F">
              <w:rPr>
                <w:rFonts w:ascii="Times New Roman" w:hAnsi="Times New Roman" w:cs="Times New Roman"/>
                <w:sz w:val="24"/>
                <w:szCs w:val="24"/>
              </w:rPr>
              <w:t>, В. М.  Управление эффективностью деятельности организации</w:t>
            </w:r>
            <w:proofErr w:type="gramStart"/>
            <w:r w:rsidRPr="008B6F9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B6F9F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М. </w:t>
            </w:r>
            <w:proofErr w:type="spellStart"/>
            <w:r w:rsidRPr="008B6F9F">
              <w:rPr>
                <w:rFonts w:ascii="Times New Roman" w:hAnsi="Times New Roman" w:cs="Times New Roman"/>
                <w:sz w:val="24"/>
                <w:szCs w:val="24"/>
              </w:rPr>
              <w:t>Пурлик</w:t>
            </w:r>
            <w:proofErr w:type="spellEnd"/>
            <w:r w:rsidRPr="008B6F9F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8B6F9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B6F9F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8B6F9F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B6F9F">
              <w:rPr>
                <w:rFonts w:ascii="Times New Roman" w:hAnsi="Times New Roman" w:cs="Times New Roman"/>
                <w:sz w:val="24"/>
                <w:szCs w:val="24"/>
              </w:rPr>
              <w:t>, 2021. — 207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265C43A" w14:textId="77777777" w:rsidR="00262CF0" w:rsidRPr="007E6725" w:rsidRDefault="00140AC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anchor="page/1" w:history="1">
              <w:r w:rsidR="00984247" w:rsidRPr="008B6F9F">
                <w:rPr>
                  <w:color w:val="00008B"/>
                  <w:u w:val="single"/>
                  <w:lang w:val="en-US"/>
                </w:rPr>
                <w:t>https://urait.ru/viewer/upravl ... osti-organizacii-476703#page/1</w:t>
              </w:r>
            </w:hyperlink>
          </w:p>
        </w:tc>
      </w:tr>
      <w:tr w:rsidR="00262CF0" w:rsidRPr="007E6725" w14:paraId="18437D4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165017D" w14:textId="77777777" w:rsidR="00262CF0" w:rsidRPr="008B6F9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B6F9F">
              <w:rPr>
                <w:rFonts w:ascii="Times New Roman" w:hAnsi="Times New Roman" w:cs="Times New Roman"/>
                <w:sz w:val="24"/>
                <w:szCs w:val="24"/>
              </w:rPr>
              <w:t>Управление конкурентоспособностью</w:t>
            </w:r>
            <w:proofErr w:type="gramStart"/>
            <w:r w:rsidRPr="008B6F9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B6F9F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Е. А. </w:t>
            </w:r>
            <w:proofErr w:type="spellStart"/>
            <w:r w:rsidRPr="008B6F9F">
              <w:rPr>
                <w:rFonts w:ascii="Times New Roman" w:hAnsi="Times New Roman" w:cs="Times New Roman"/>
                <w:sz w:val="24"/>
                <w:szCs w:val="24"/>
              </w:rPr>
              <w:t>Горбашко</w:t>
            </w:r>
            <w:proofErr w:type="spellEnd"/>
            <w:r w:rsidRPr="008B6F9F">
              <w:rPr>
                <w:rFonts w:ascii="Times New Roman" w:hAnsi="Times New Roman" w:cs="Times New Roman"/>
                <w:sz w:val="24"/>
                <w:szCs w:val="24"/>
              </w:rPr>
              <w:t xml:space="preserve"> [и др.] ; под редакцией Е. А. </w:t>
            </w:r>
            <w:proofErr w:type="spellStart"/>
            <w:r w:rsidRPr="008B6F9F">
              <w:rPr>
                <w:rFonts w:ascii="Times New Roman" w:hAnsi="Times New Roman" w:cs="Times New Roman"/>
                <w:sz w:val="24"/>
                <w:szCs w:val="24"/>
              </w:rPr>
              <w:t>Горбашко</w:t>
            </w:r>
            <w:proofErr w:type="spellEnd"/>
            <w:r w:rsidRPr="008B6F9F">
              <w:rPr>
                <w:rFonts w:ascii="Times New Roman" w:hAnsi="Times New Roman" w:cs="Times New Roman"/>
                <w:sz w:val="24"/>
                <w:szCs w:val="24"/>
              </w:rPr>
              <w:t xml:space="preserve">, И. А. </w:t>
            </w:r>
            <w:proofErr w:type="spellStart"/>
            <w:r w:rsidRPr="008B6F9F">
              <w:rPr>
                <w:rFonts w:ascii="Times New Roman" w:hAnsi="Times New Roman" w:cs="Times New Roman"/>
                <w:sz w:val="24"/>
                <w:szCs w:val="24"/>
              </w:rPr>
              <w:t>Максимцева</w:t>
            </w:r>
            <w:proofErr w:type="spellEnd"/>
            <w:r w:rsidRPr="008B6F9F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 — Москва : Издательство </w:t>
            </w:r>
            <w:proofErr w:type="spellStart"/>
            <w:r w:rsidRPr="008B6F9F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B6F9F">
              <w:rPr>
                <w:rFonts w:ascii="Times New Roman" w:hAnsi="Times New Roman" w:cs="Times New Roman"/>
                <w:sz w:val="24"/>
                <w:szCs w:val="24"/>
              </w:rPr>
              <w:t>, 2023. — 407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AF6C72A" w14:textId="77777777" w:rsidR="00262CF0" w:rsidRPr="007E6725" w:rsidRDefault="00140AC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https://urait.ru/bcode/510772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882575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C9CB222" w14:textId="77777777" w:rsidTr="007B550D">
        <w:tc>
          <w:tcPr>
            <w:tcW w:w="9345" w:type="dxa"/>
          </w:tcPr>
          <w:p w14:paraId="702A2A1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0AFD4342" w14:textId="77777777" w:rsidTr="007B550D">
        <w:tc>
          <w:tcPr>
            <w:tcW w:w="9345" w:type="dxa"/>
          </w:tcPr>
          <w:p w14:paraId="426A81A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524A8C7" w14:textId="77777777" w:rsidTr="007B550D">
        <w:tc>
          <w:tcPr>
            <w:tcW w:w="9345" w:type="dxa"/>
          </w:tcPr>
          <w:p w14:paraId="3109EF0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1A8057D" w14:textId="77777777" w:rsidTr="007B550D">
        <w:tc>
          <w:tcPr>
            <w:tcW w:w="9345" w:type="dxa"/>
          </w:tcPr>
          <w:p w14:paraId="4A6BB91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882575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140ACB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882575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8B6F9F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8B6F9F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B6F9F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8B6F9F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B6F9F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8B6F9F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8B6F9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B6F9F">
              <w:rPr>
                <w:sz w:val="22"/>
                <w:szCs w:val="22"/>
              </w:rPr>
              <w:t xml:space="preserve">Ауд. 415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B6F9F">
              <w:rPr>
                <w:sz w:val="22"/>
                <w:szCs w:val="22"/>
              </w:rPr>
              <w:t>комплексом</w:t>
            </w:r>
            <w:proofErr w:type="gramStart"/>
            <w:r w:rsidRPr="008B6F9F">
              <w:rPr>
                <w:sz w:val="22"/>
                <w:szCs w:val="22"/>
              </w:rPr>
              <w:t>.С</w:t>
            </w:r>
            <w:proofErr w:type="gramEnd"/>
            <w:r w:rsidRPr="008B6F9F">
              <w:rPr>
                <w:sz w:val="22"/>
                <w:szCs w:val="22"/>
              </w:rPr>
              <w:t>пециализированная</w:t>
            </w:r>
            <w:proofErr w:type="spellEnd"/>
            <w:r w:rsidRPr="008B6F9F">
              <w:rPr>
                <w:sz w:val="22"/>
                <w:szCs w:val="22"/>
              </w:rPr>
              <w:t xml:space="preserve">   мебель и оборудование: Учебная мебель на 150 посадочных мест, рабочее место преподавателя, доска меловая 1 шт., трибуна, тумба м/</w:t>
            </w:r>
            <w:proofErr w:type="spellStart"/>
            <w:r w:rsidRPr="008B6F9F">
              <w:rPr>
                <w:sz w:val="22"/>
                <w:szCs w:val="22"/>
              </w:rPr>
              <w:t>мНоутбук</w:t>
            </w:r>
            <w:proofErr w:type="spellEnd"/>
            <w:r w:rsidRPr="008B6F9F">
              <w:rPr>
                <w:sz w:val="22"/>
                <w:szCs w:val="22"/>
              </w:rPr>
              <w:t xml:space="preserve"> </w:t>
            </w:r>
            <w:r w:rsidRPr="008B6F9F">
              <w:rPr>
                <w:sz w:val="22"/>
                <w:szCs w:val="22"/>
                <w:lang w:val="en-US"/>
              </w:rPr>
              <w:t>HP</w:t>
            </w:r>
            <w:r w:rsidRPr="008B6F9F">
              <w:rPr>
                <w:sz w:val="22"/>
                <w:szCs w:val="22"/>
              </w:rPr>
              <w:t xml:space="preserve"> 250 </w:t>
            </w:r>
            <w:r w:rsidRPr="008B6F9F">
              <w:rPr>
                <w:sz w:val="22"/>
                <w:szCs w:val="22"/>
                <w:lang w:val="en-US"/>
              </w:rPr>
              <w:t>G</w:t>
            </w:r>
            <w:r w:rsidRPr="008B6F9F">
              <w:rPr>
                <w:sz w:val="22"/>
                <w:szCs w:val="22"/>
              </w:rPr>
              <w:t>6 1</w:t>
            </w:r>
            <w:r w:rsidRPr="008B6F9F">
              <w:rPr>
                <w:sz w:val="22"/>
                <w:szCs w:val="22"/>
                <w:lang w:val="en-US"/>
              </w:rPr>
              <w:t>WY</w:t>
            </w:r>
            <w:r w:rsidRPr="008B6F9F">
              <w:rPr>
                <w:sz w:val="22"/>
                <w:szCs w:val="22"/>
              </w:rPr>
              <w:t>58</w:t>
            </w:r>
            <w:r w:rsidRPr="008B6F9F">
              <w:rPr>
                <w:sz w:val="22"/>
                <w:szCs w:val="22"/>
                <w:lang w:val="en-US"/>
              </w:rPr>
              <w:t>EA</w:t>
            </w:r>
            <w:r w:rsidRPr="008B6F9F">
              <w:rPr>
                <w:sz w:val="22"/>
                <w:szCs w:val="22"/>
              </w:rPr>
              <w:t xml:space="preserve"> (</w:t>
            </w:r>
            <w:r w:rsidRPr="008B6F9F">
              <w:rPr>
                <w:sz w:val="22"/>
                <w:szCs w:val="22"/>
                <w:lang w:val="en-US"/>
              </w:rPr>
              <w:t>Intel</w:t>
            </w:r>
            <w:r w:rsidRPr="008B6F9F">
              <w:rPr>
                <w:sz w:val="22"/>
                <w:szCs w:val="22"/>
              </w:rPr>
              <w:t xml:space="preserve"> </w:t>
            </w:r>
            <w:proofErr w:type="spellStart"/>
            <w:r w:rsidRPr="008B6F9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B6F9F">
              <w:rPr>
                <w:sz w:val="22"/>
                <w:szCs w:val="22"/>
              </w:rPr>
              <w:t>5-7200</w:t>
            </w:r>
            <w:r w:rsidRPr="008B6F9F">
              <w:rPr>
                <w:sz w:val="22"/>
                <w:szCs w:val="22"/>
                <w:lang w:val="en-US"/>
              </w:rPr>
              <w:t>U</w:t>
            </w:r>
            <w:r w:rsidRPr="008B6F9F">
              <w:rPr>
                <w:sz w:val="22"/>
                <w:szCs w:val="22"/>
              </w:rPr>
              <w:t xml:space="preserve"> 2.5 </w:t>
            </w:r>
            <w:proofErr w:type="spellStart"/>
            <w:r w:rsidRPr="008B6F9F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8B6F9F">
              <w:rPr>
                <w:sz w:val="22"/>
                <w:szCs w:val="22"/>
              </w:rPr>
              <w:t>/8</w:t>
            </w:r>
            <w:r w:rsidRPr="008B6F9F">
              <w:rPr>
                <w:sz w:val="22"/>
                <w:szCs w:val="22"/>
                <w:lang w:val="en-US"/>
              </w:rPr>
              <w:t>Gb</w:t>
            </w:r>
            <w:r w:rsidRPr="008B6F9F">
              <w:rPr>
                <w:sz w:val="22"/>
                <w:szCs w:val="22"/>
              </w:rPr>
              <w:t>/250</w:t>
            </w:r>
            <w:r w:rsidRPr="008B6F9F">
              <w:rPr>
                <w:sz w:val="22"/>
                <w:szCs w:val="22"/>
                <w:lang w:val="en-US"/>
              </w:rPr>
              <w:t>Gb</w:t>
            </w:r>
            <w:r w:rsidRPr="008B6F9F">
              <w:rPr>
                <w:sz w:val="22"/>
                <w:szCs w:val="22"/>
              </w:rPr>
              <w:t xml:space="preserve">/15") - 1шт., Мультимедийный проектор </w:t>
            </w:r>
            <w:r w:rsidRPr="008B6F9F">
              <w:rPr>
                <w:sz w:val="22"/>
                <w:szCs w:val="22"/>
                <w:lang w:val="en-US"/>
              </w:rPr>
              <w:t>Panasonic</w:t>
            </w:r>
            <w:r w:rsidRPr="008B6F9F">
              <w:rPr>
                <w:sz w:val="22"/>
                <w:szCs w:val="22"/>
              </w:rPr>
              <w:t xml:space="preserve"> </w:t>
            </w:r>
            <w:r w:rsidRPr="008B6F9F">
              <w:rPr>
                <w:sz w:val="22"/>
                <w:szCs w:val="22"/>
                <w:lang w:val="en-US"/>
              </w:rPr>
              <w:t>PT</w:t>
            </w:r>
            <w:r w:rsidRPr="008B6F9F">
              <w:rPr>
                <w:sz w:val="22"/>
                <w:szCs w:val="22"/>
              </w:rPr>
              <w:t>-</w:t>
            </w:r>
            <w:r w:rsidRPr="008B6F9F">
              <w:rPr>
                <w:sz w:val="22"/>
                <w:szCs w:val="22"/>
                <w:lang w:val="en-US"/>
              </w:rPr>
              <w:t>VX</w:t>
            </w:r>
            <w:r w:rsidRPr="008B6F9F">
              <w:rPr>
                <w:sz w:val="22"/>
                <w:szCs w:val="22"/>
              </w:rPr>
              <w:t xml:space="preserve">610Е - 1 шт., Экран с электропривод. д150 полотно </w:t>
            </w:r>
            <w:r w:rsidRPr="008B6F9F">
              <w:rPr>
                <w:sz w:val="22"/>
                <w:szCs w:val="22"/>
                <w:lang w:val="en-US"/>
              </w:rPr>
              <w:t>MW</w:t>
            </w:r>
            <w:r w:rsidRPr="008B6F9F">
              <w:rPr>
                <w:sz w:val="22"/>
                <w:szCs w:val="22"/>
              </w:rPr>
              <w:t xml:space="preserve"> - 1 шт., Микшерный пуль </w:t>
            </w:r>
            <w:r w:rsidRPr="008B6F9F">
              <w:rPr>
                <w:sz w:val="22"/>
                <w:szCs w:val="22"/>
                <w:lang w:val="en-US"/>
              </w:rPr>
              <w:t>Mackie</w:t>
            </w:r>
            <w:r w:rsidRPr="008B6F9F">
              <w:rPr>
                <w:sz w:val="22"/>
                <w:szCs w:val="22"/>
              </w:rPr>
              <w:t xml:space="preserve"> </w:t>
            </w:r>
            <w:r w:rsidRPr="008B6F9F">
              <w:rPr>
                <w:sz w:val="22"/>
                <w:szCs w:val="22"/>
                <w:lang w:val="en-US"/>
              </w:rPr>
              <w:t>VLZ</w:t>
            </w:r>
            <w:r w:rsidRPr="008B6F9F">
              <w:rPr>
                <w:sz w:val="22"/>
                <w:szCs w:val="22"/>
              </w:rPr>
              <w:t xml:space="preserve"> 1202 - 1 шт., Монитор </w:t>
            </w:r>
            <w:proofErr w:type="spellStart"/>
            <w:r w:rsidRPr="008B6F9F">
              <w:rPr>
                <w:sz w:val="22"/>
                <w:szCs w:val="22"/>
              </w:rPr>
              <w:t>компакт</w:t>
            </w:r>
            <w:proofErr w:type="gramStart"/>
            <w:r w:rsidRPr="008B6F9F">
              <w:rPr>
                <w:sz w:val="22"/>
                <w:szCs w:val="22"/>
              </w:rPr>
              <w:t>.б</w:t>
            </w:r>
            <w:proofErr w:type="gramEnd"/>
            <w:r w:rsidRPr="008B6F9F">
              <w:rPr>
                <w:sz w:val="22"/>
                <w:szCs w:val="22"/>
              </w:rPr>
              <w:t>елый</w:t>
            </w:r>
            <w:proofErr w:type="spellEnd"/>
            <w:r w:rsidRPr="008B6F9F">
              <w:rPr>
                <w:sz w:val="22"/>
                <w:szCs w:val="22"/>
              </w:rPr>
              <w:t xml:space="preserve"> (колонки) </w:t>
            </w:r>
            <w:r w:rsidRPr="008B6F9F">
              <w:rPr>
                <w:sz w:val="22"/>
                <w:szCs w:val="22"/>
                <w:lang w:val="en-US"/>
              </w:rPr>
              <w:t>JBL</w:t>
            </w:r>
            <w:r w:rsidRPr="008B6F9F">
              <w:rPr>
                <w:sz w:val="22"/>
                <w:szCs w:val="22"/>
              </w:rPr>
              <w:t xml:space="preserve"> </w:t>
            </w:r>
            <w:r w:rsidRPr="008B6F9F">
              <w:rPr>
                <w:sz w:val="22"/>
                <w:szCs w:val="22"/>
                <w:lang w:val="en-US"/>
              </w:rPr>
              <w:t>CONTROL</w:t>
            </w:r>
            <w:r w:rsidRPr="008B6F9F">
              <w:rPr>
                <w:sz w:val="22"/>
                <w:szCs w:val="22"/>
              </w:rPr>
              <w:t xml:space="preserve"> 25 програм.мощн.:1500Вт.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8B6F9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B6F9F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8B6F9F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8B6F9F" w14:paraId="327392CF" w14:textId="77777777" w:rsidTr="008416EB">
        <w:tc>
          <w:tcPr>
            <w:tcW w:w="7797" w:type="dxa"/>
            <w:shd w:val="clear" w:color="auto" w:fill="auto"/>
          </w:tcPr>
          <w:p w14:paraId="45E7625A" w14:textId="77777777" w:rsidR="002C735C" w:rsidRPr="008B6F9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B6F9F">
              <w:rPr>
                <w:sz w:val="22"/>
                <w:szCs w:val="22"/>
              </w:rPr>
              <w:t xml:space="preserve">Ауд. 414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B6F9F">
              <w:rPr>
                <w:sz w:val="22"/>
                <w:szCs w:val="22"/>
              </w:rPr>
              <w:t>комплексом</w:t>
            </w:r>
            <w:proofErr w:type="gramStart"/>
            <w:r w:rsidRPr="008B6F9F">
              <w:rPr>
                <w:sz w:val="22"/>
                <w:szCs w:val="22"/>
              </w:rPr>
              <w:t>.С</w:t>
            </w:r>
            <w:proofErr w:type="gramEnd"/>
            <w:r w:rsidRPr="008B6F9F">
              <w:rPr>
                <w:sz w:val="22"/>
                <w:szCs w:val="22"/>
              </w:rPr>
              <w:t>пециализированная</w:t>
            </w:r>
            <w:proofErr w:type="spellEnd"/>
            <w:r w:rsidRPr="008B6F9F">
              <w:rPr>
                <w:sz w:val="22"/>
                <w:szCs w:val="22"/>
              </w:rPr>
              <w:t xml:space="preserve">  мебель и оборудование: Учебная мебель на  32 посадочных места, рабочее место преподавателя, доска меловая - 1 шт., тумба м/м - 1 шт., Моноблок </w:t>
            </w:r>
            <w:r w:rsidRPr="008B6F9F">
              <w:rPr>
                <w:sz w:val="22"/>
                <w:szCs w:val="22"/>
                <w:lang w:val="en-US"/>
              </w:rPr>
              <w:t>Acer</w:t>
            </w:r>
            <w:r w:rsidRPr="008B6F9F">
              <w:rPr>
                <w:sz w:val="22"/>
                <w:szCs w:val="22"/>
              </w:rPr>
              <w:t xml:space="preserve"> </w:t>
            </w:r>
            <w:r w:rsidRPr="008B6F9F">
              <w:rPr>
                <w:sz w:val="22"/>
                <w:szCs w:val="22"/>
                <w:lang w:val="en-US"/>
              </w:rPr>
              <w:t>Aspire</w:t>
            </w:r>
            <w:r w:rsidRPr="008B6F9F">
              <w:rPr>
                <w:sz w:val="22"/>
                <w:szCs w:val="22"/>
              </w:rPr>
              <w:t xml:space="preserve"> </w:t>
            </w:r>
            <w:r w:rsidRPr="008B6F9F">
              <w:rPr>
                <w:sz w:val="22"/>
                <w:szCs w:val="22"/>
                <w:lang w:val="en-US"/>
              </w:rPr>
              <w:t>Z</w:t>
            </w:r>
            <w:r w:rsidRPr="008B6F9F">
              <w:rPr>
                <w:sz w:val="22"/>
                <w:szCs w:val="22"/>
              </w:rPr>
              <w:t xml:space="preserve">1811 в </w:t>
            </w:r>
            <w:proofErr w:type="spellStart"/>
            <w:r w:rsidRPr="008B6F9F">
              <w:rPr>
                <w:sz w:val="22"/>
                <w:szCs w:val="22"/>
              </w:rPr>
              <w:t>компл</w:t>
            </w:r>
            <w:proofErr w:type="spellEnd"/>
            <w:r w:rsidRPr="008B6F9F">
              <w:rPr>
                <w:sz w:val="22"/>
                <w:szCs w:val="22"/>
              </w:rPr>
              <w:t xml:space="preserve">.: </w:t>
            </w:r>
            <w:proofErr w:type="spellStart"/>
            <w:r w:rsidRPr="008B6F9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B6F9F">
              <w:rPr>
                <w:sz w:val="22"/>
                <w:szCs w:val="22"/>
              </w:rPr>
              <w:t>5 2400</w:t>
            </w:r>
            <w:r w:rsidRPr="008B6F9F">
              <w:rPr>
                <w:sz w:val="22"/>
                <w:szCs w:val="22"/>
                <w:lang w:val="en-US"/>
              </w:rPr>
              <w:t>s</w:t>
            </w:r>
            <w:r w:rsidRPr="008B6F9F">
              <w:rPr>
                <w:sz w:val="22"/>
                <w:szCs w:val="22"/>
              </w:rPr>
              <w:t>/4</w:t>
            </w:r>
            <w:r w:rsidRPr="008B6F9F">
              <w:rPr>
                <w:sz w:val="22"/>
                <w:szCs w:val="22"/>
                <w:lang w:val="en-US"/>
              </w:rPr>
              <w:t>Gb</w:t>
            </w:r>
            <w:r w:rsidRPr="008B6F9F">
              <w:rPr>
                <w:sz w:val="22"/>
                <w:szCs w:val="22"/>
              </w:rPr>
              <w:t>/1</w:t>
            </w:r>
            <w:r w:rsidRPr="008B6F9F">
              <w:rPr>
                <w:sz w:val="22"/>
                <w:szCs w:val="22"/>
                <w:lang w:val="en-US"/>
              </w:rPr>
              <w:t>T</w:t>
            </w:r>
            <w:r w:rsidRPr="008B6F9F">
              <w:rPr>
                <w:sz w:val="22"/>
                <w:szCs w:val="22"/>
              </w:rPr>
              <w:t>б/ - 1 шт., Микшер-усилитель (</w:t>
            </w:r>
            <w:r w:rsidRPr="008B6F9F">
              <w:rPr>
                <w:sz w:val="22"/>
                <w:szCs w:val="22"/>
                <w:lang w:val="en-US"/>
              </w:rPr>
              <w:t>JPA</w:t>
            </w:r>
            <w:r w:rsidRPr="008B6F9F">
              <w:rPr>
                <w:sz w:val="22"/>
                <w:szCs w:val="22"/>
              </w:rPr>
              <w:t>-1240</w:t>
            </w:r>
            <w:r w:rsidRPr="008B6F9F">
              <w:rPr>
                <w:sz w:val="22"/>
                <w:szCs w:val="22"/>
                <w:lang w:val="en-US"/>
              </w:rPr>
              <w:t>A</w:t>
            </w:r>
            <w:r w:rsidRPr="008B6F9F">
              <w:rPr>
                <w:sz w:val="22"/>
                <w:szCs w:val="22"/>
              </w:rPr>
              <w:t xml:space="preserve">) 240 Вт/100 В - 1 шт., Проектор </w:t>
            </w:r>
            <w:r w:rsidRPr="008B6F9F">
              <w:rPr>
                <w:sz w:val="22"/>
                <w:szCs w:val="22"/>
                <w:lang w:val="en-US"/>
              </w:rPr>
              <w:t>NEC</w:t>
            </w:r>
            <w:r w:rsidRPr="008B6F9F">
              <w:rPr>
                <w:sz w:val="22"/>
                <w:szCs w:val="22"/>
              </w:rPr>
              <w:t xml:space="preserve"> М350 Х в </w:t>
            </w:r>
            <w:proofErr w:type="spellStart"/>
            <w:r w:rsidRPr="008B6F9F">
              <w:rPr>
                <w:sz w:val="22"/>
                <w:szCs w:val="22"/>
              </w:rPr>
              <w:t>компл</w:t>
            </w:r>
            <w:proofErr w:type="spellEnd"/>
            <w:r w:rsidRPr="008B6F9F">
              <w:rPr>
                <w:sz w:val="22"/>
                <w:szCs w:val="22"/>
              </w:rPr>
              <w:t>. (штанга+ универс</w:t>
            </w:r>
            <w:proofErr w:type="gramStart"/>
            <w:r w:rsidRPr="008B6F9F">
              <w:rPr>
                <w:sz w:val="22"/>
                <w:szCs w:val="22"/>
              </w:rPr>
              <w:t>.</w:t>
            </w:r>
            <w:proofErr w:type="spellStart"/>
            <w:r w:rsidRPr="008B6F9F">
              <w:rPr>
                <w:sz w:val="22"/>
                <w:szCs w:val="22"/>
              </w:rPr>
              <w:t>к</w:t>
            </w:r>
            <w:proofErr w:type="gramEnd"/>
            <w:r w:rsidRPr="008B6F9F">
              <w:rPr>
                <w:sz w:val="22"/>
                <w:szCs w:val="22"/>
              </w:rPr>
              <w:t>репл</w:t>
            </w:r>
            <w:proofErr w:type="spellEnd"/>
            <w:r w:rsidRPr="008B6F9F">
              <w:rPr>
                <w:sz w:val="22"/>
                <w:szCs w:val="22"/>
              </w:rPr>
              <w:t xml:space="preserve">.+кабель </w:t>
            </w:r>
            <w:r w:rsidRPr="008B6F9F">
              <w:rPr>
                <w:sz w:val="22"/>
                <w:szCs w:val="22"/>
                <w:lang w:val="en-US"/>
              </w:rPr>
              <w:t>Kramer</w:t>
            </w:r>
            <w:r w:rsidRPr="008B6F9F">
              <w:rPr>
                <w:sz w:val="22"/>
                <w:szCs w:val="22"/>
              </w:rPr>
              <w:t xml:space="preserve">) - 1 шт., Экран с электроприводом 138х180 см </w:t>
            </w:r>
            <w:r w:rsidRPr="008B6F9F">
              <w:rPr>
                <w:sz w:val="22"/>
                <w:szCs w:val="22"/>
                <w:lang w:val="en-US"/>
              </w:rPr>
              <w:t>Matte</w:t>
            </w:r>
            <w:r w:rsidRPr="008B6F9F">
              <w:rPr>
                <w:sz w:val="22"/>
                <w:szCs w:val="22"/>
              </w:rPr>
              <w:t xml:space="preserve"> </w:t>
            </w:r>
            <w:r w:rsidRPr="008B6F9F">
              <w:rPr>
                <w:sz w:val="22"/>
                <w:szCs w:val="22"/>
                <w:lang w:val="en-US"/>
              </w:rPr>
              <w:t>White</w:t>
            </w:r>
            <w:r w:rsidRPr="008B6F9F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8B4FDA5" w14:textId="77777777" w:rsidR="002C735C" w:rsidRPr="008B6F9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B6F9F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8B6F9F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8B6F9F" w14:paraId="0E670720" w14:textId="77777777" w:rsidTr="008416EB">
        <w:tc>
          <w:tcPr>
            <w:tcW w:w="7797" w:type="dxa"/>
            <w:shd w:val="clear" w:color="auto" w:fill="auto"/>
          </w:tcPr>
          <w:p w14:paraId="16D3F04F" w14:textId="77777777" w:rsidR="002C735C" w:rsidRPr="008B6F9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B6F9F">
              <w:rPr>
                <w:sz w:val="22"/>
                <w:szCs w:val="22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B6F9F">
              <w:rPr>
                <w:sz w:val="22"/>
                <w:szCs w:val="22"/>
              </w:rPr>
              <w:t>комплексом</w:t>
            </w:r>
            <w:proofErr w:type="gramStart"/>
            <w:r w:rsidRPr="008B6F9F">
              <w:rPr>
                <w:sz w:val="22"/>
                <w:szCs w:val="22"/>
              </w:rPr>
              <w:t>.С</w:t>
            </w:r>
            <w:proofErr w:type="gramEnd"/>
            <w:r w:rsidRPr="008B6F9F">
              <w:rPr>
                <w:sz w:val="22"/>
                <w:szCs w:val="22"/>
              </w:rPr>
              <w:t>пециализированная</w:t>
            </w:r>
            <w:proofErr w:type="spellEnd"/>
            <w:r w:rsidRPr="008B6F9F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8B6F9F">
              <w:rPr>
                <w:sz w:val="22"/>
                <w:szCs w:val="22"/>
              </w:rPr>
              <w:t>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8B6F9F">
              <w:rPr>
                <w:sz w:val="22"/>
                <w:szCs w:val="22"/>
              </w:rPr>
              <w:t>мКомпьютер</w:t>
            </w:r>
            <w:proofErr w:type="spellEnd"/>
            <w:r w:rsidRPr="008B6F9F">
              <w:rPr>
                <w:sz w:val="22"/>
                <w:szCs w:val="22"/>
              </w:rPr>
              <w:t xml:space="preserve"> </w:t>
            </w:r>
            <w:r w:rsidRPr="008B6F9F">
              <w:rPr>
                <w:sz w:val="22"/>
                <w:szCs w:val="22"/>
                <w:lang w:val="en-US"/>
              </w:rPr>
              <w:t>I</w:t>
            </w:r>
            <w:r w:rsidRPr="008B6F9F">
              <w:rPr>
                <w:sz w:val="22"/>
                <w:szCs w:val="22"/>
              </w:rPr>
              <w:t xml:space="preserve">3-8100/ 8Гб/500Гб/ </w:t>
            </w:r>
            <w:r w:rsidRPr="008B6F9F">
              <w:rPr>
                <w:sz w:val="22"/>
                <w:szCs w:val="22"/>
                <w:lang w:val="en-US"/>
              </w:rPr>
              <w:t>Philips</w:t>
            </w:r>
            <w:r w:rsidRPr="008B6F9F">
              <w:rPr>
                <w:sz w:val="22"/>
                <w:szCs w:val="22"/>
              </w:rPr>
              <w:t>224</w:t>
            </w:r>
            <w:r w:rsidRPr="008B6F9F">
              <w:rPr>
                <w:sz w:val="22"/>
                <w:szCs w:val="22"/>
                <w:lang w:val="en-US"/>
              </w:rPr>
              <w:t>E</w:t>
            </w:r>
            <w:r w:rsidRPr="008B6F9F">
              <w:rPr>
                <w:sz w:val="22"/>
                <w:szCs w:val="22"/>
              </w:rPr>
              <w:t>5</w:t>
            </w:r>
            <w:r w:rsidRPr="008B6F9F">
              <w:rPr>
                <w:sz w:val="22"/>
                <w:szCs w:val="22"/>
                <w:lang w:val="en-US"/>
              </w:rPr>
              <w:t>QSB</w:t>
            </w:r>
            <w:r w:rsidRPr="008B6F9F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8B6F9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B6F9F">
              <w:rPr>
                <w:sz w:val="22"/>
                <w:szCs w:val="22"/>
              </w:rPr>
              <w:t xml:space="preserve">5-7400 3 </w:t>
            </w:r>
            <w:proofErr w:type="spellStart"/>
            <w:r w:rsidRPr="008B6F9F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8B6F9F">
              <w:rPr>
                <w:sz w:val="22"/>
                <w:szCs w:val="22"/>
              </w:rPr>
              <w:t>/8</w:t>
            </w:r>
            <w:r w:rsidRPr="008B6F9F">
              <w:rPr>
                <w:sz w:val="22"/>
                <w:szCs w:val="22"/>
                <w:lang w:val="en-US"/>
              </w:rPr>
              <w:t>Gb</w:t>
            </w:r>
            <w:r w:rsidRPr="008B6F9F">
              <w:rPr>
                <w:sz w:val="22"/>
                <w:szCs w:val="22"/>
              </w:rPr>
              <w:t>/1</w:t>
            </w:r>
            <w:r w:rsidRPr="008B6F9F">
              <w:rPr>
                <w:sz w:val="22"/>
                <w:szCs w:val="22"/>
                <w:lang w:val="en-US"/>
              </w:rPr>
              <w:t>Tb</w:t>
            </w:r>
            <w:r w:rsidRPr="008B6F9F">
              <w:rPr>
                <w:sz w:val="22"/>
                <w:szCs w:val="22"/>
              </w:rPr>
              <w:t>/</w:t>
            </w:r>
            <w:r w:rsidRPr="008B6F9F">
              <w:rPr>
                <w:sz w:val="22"/>
                <w:szCs w:val="22"/>
                <w:lang w:val="en-US"/>
              </w:rPr>
              <w:t>Dell</w:t>
            </w:r>
            <w:r w:rsidRPr="008B6F9F">
              <w:rPr>
                <w:sz w:val="22"/>
                <w:szCs w:val="22"/>
              </w:rPr>
              <w:t xml:space="preserve"> </w:t>
            </w:r>
            <w:r w:rsidRPr="008B6F9F">
              <w:rPr>
                <w:sz w:val="22"/>
                <w:szCs w:val="22"/>
                <w:lang w:val="en-US"/>
              </w:rPr>
              <w:t>e</w:t>
            </w:r>
            <w:r w:rsidRPr="008B6F9F">
              <w:rPr>
                <w:sz w:val="22"/>
                <w:szCs w:val="22"/>
              </w:rPr>
              <w:t>2318</w:t>
            </w:r>
            <w:r w:rsidRPr="008B6F9F">
              <w:rPr>
                <w:sz w:val="22"/>
                <w:szCs w:val="22"/>
                <w:lang w:val="en-US"/>
              </w:rPr>
              <w:t>h</w:t>
            </w:r>
            <w:r w:rsidRPr="008B6F9F">
              <w:rPr>
                <w:sz w:val="22"/>
                <w:szCs w:val="22"/>
              </w:rPr>
              <w:t xml:space="preserve"> - 1 шт., Мультимедийный проектор 1 </w:t>
            </w:r>
            <w:r w:rsidRPr="008B6F9F">
              <w:rPr>
                <w:sz w:val="22"/>
                <w:szCs w:val="22"/>
                <w:lang w:val="en-US"/>
              </w:rPr>
              <w:t>NEC</w:t>
            </w:r>
            <w:r w:rsidRPr="008B6F9F">
              <w:rPr>
                <w:sz w:val="22"/>
                <w:szCs w:val="22"/>
              </w:rPr>
              <w:t xml:space="preserve"> </w:t>
            </w:r>
            <w:r w:rsidRPr="008B6F9F">
              <w:rPr>
                <w:sz w:val="22"/>
                <w:szCs w:val="22"/>
                <w:lang w:val="en-US"/>
              </w:rPr>
              <w:t>ME</w:t>
            </w:r>
            <w:r w:rsidRPr="008B6F9F">
              <w:rPr>
                <w:sz w:val="22"/>
                <w:szCs w:val="22"/>
              </w:rPr>
              <w:t>401</w:t>
            </w:r>
            <w:r w:rsidRPr="008B6F9F">
              <w:rPr>
                <w:sz w:val="22"/>
                <w:szCs w:val="22"/>
                <w:lang w:val="en-US"/>
              </w:rPr>
              <w:t>X</w:t>
            </w:r>
            <w:r w:rsidRPr="008B6F9F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8B6F9F">
              <w:rPr>
                <w:sz w:val="22"/>
                <w:szCs w:val="22"/>
                <w:lang w:val="en-US"/>
              </w:rPr>
              <w:t>Matte</w:t>
            </w:r>
            <w:r w:rsidRPr="008B6F9F">
              <w:rPr>
                <w:sz w:val="22"/>
                <w:szCs w:val="22"/>
              </w:rPr>
              <w:t xml:space="preserve"> </w:t>
            </w:r>
            <w:r w:rsidRPr="008B6F9F">
              <w:rPr>
                <w:sz w:val="22"/>
                <w:szCs w:val="22"/>
                <w:lang w:val="en-US"/>
              </w:rPr>
              <w:t>White</w:t>
            </w:r>
            <w:r w:rsidRPr="008B6F9F">
              <w:rPr>
                <w:sz w:val="22"/>
                <w:szCs w:val="22"/>
              </w:rPr>
              <w:t xml:space="preserve"> - 1 шт., Коммутатор </w:t>
            </w:r>
            <w:r w:rsidRPr="008B6F9F">
              <w:rPr>
                <w:sz w:val="22"/>
                <w:szCs w:val="22"/>
                <w:lang w:val="en-US"/>
              </w:rPr>
              <w:t>HP</w:t>
            </w:r>
            <w:r w:rsidRPr="008B6F9F">
              <w:rPr>
                <w:sz w:val="22"/>
                <w:szCs w:val="22"/>
              </w:rPr>
              <w:t xml:space="preserve"> </w:t>
            </w:r>
            <w:proofErr w:type="spellStart"/>
            <w:r w:rsidRPr="008B6F9F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8B6F9F">
              <w:rPr>
                <w:sz w:val="22"/>
                <w:szCs w:val="22"/>
              </w:rPr>
              <w:t xml:space="preserve"> </w:t>
            </w:r>
            <w:r w:rsidRPr="008B6F9F">
              <w:rPr>
                <w:sz w:val="22"/>
                <w:szCs w:val="22"/>
                <w:lang w:val="en-US"/>
              </w:rPr>
              <w:t>Switch</w:t>
            </w:r>
            <w:r w:rsidRPr="008B6F9F">
              <w:rPr>
                <w:sz w:val="22"/>
                <w:szCs w:val="22"/>
              </w:rPr>
              <w:t xml:space="preserve"> 2610-24 (24 </w:t>
            </w:r>
            <w:r w:rsidRPr="008B6F9F">
              <w:rPr>
                <w:sz w:val="22"/>
                <w:szCs w:val="22"/>
                <w:lang w:val="en-US"/>
              </w:rPr>
              <w:t>ports</w:t>
            </w:r>
            <w:r w:rsidRPr="008B6F9F">
              <w:rPr>
                <w:sz w:val="22"/>
                <w:szCs w:val="22"/>
              </w:rPr>
              <w:t xml:space="preserve"> 10</w:t>
            </w:r>
            <w:proofErr w:type="gramEnd"/>
            <w:r w:rsidRPr="008B6F9F">
              <w:rPr>
                <w:sz w:val="22"/>
                <w:szCs w:val="22"/>
              </w:rPr>
              <w:t>/</w:t>
            </w:r>
            <w:proofErr w:type="gramStart"/>
            <w:r w:rsidRPr="008B6F9F">
              <w:rPr>
                <w:sz w:val="22"/>
                <w:szCs w:val="22"/>
              </w:rPr>
              <w:t>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5BB6C9C2" w14:textId="77777777" w:rsidR="002C735C" w:rsidRPr="008B6F9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B6F9F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8B6F9F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8825753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882575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882575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882575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B6F9F" w14:paraId="56D31B63" w14:textId="77777777" w:rsidTr="008B6F9F">
        <w:tc>
          <w:tcPr>
            <w:tcW w:w="562" w:type="dxa"/>
          </w:tcPr>
          <w:p w14:paraId="57623BD8" w14:textId="77777777" w:rsidR="008B6F9F" w:rsidRPr="00F15904" w:rsidRDefault="008B6F9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6E9EA2A9" w14:textId="77777777" w:rsidR="008B6F9F" w:rsidRDefault="008B6F9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882575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8B6F9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B6F9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B6F9F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8825758"/>
      <w:r w:rsidRPr="008B6F9F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8B6F9F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8B6F9F" w14:paraId="5A1C9382" w14:textId="77777777" w:rsidTr="00801458">
        <w:tc>
          <w:tcPr>
            <w:tcW w:w="2336" w:type="dxa"/>
          </w:tcPr>
          <w:p w14:paraId="4C518DAB" w14:textId="77777777" w:rsidR="005D65A5" w:rsidRPr="008B6F9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B6F9F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8B6F9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B6F9F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8B6F9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B6F9F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8B6F9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B6F9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8B6F9F" w14:paraId="07658034" w14:textId="77777777" w:rsidTr="00801458">
        <w:tc>
          <w:tcPr>
            <w:tcW w:w="2336" w:type="dxa"/>
          </w:tcPr>
          <w:p w14:paraId="1553D698" w14:textId="78F29BFB" w:rsidR="005D65A5" w:rsidRPr="008B6F9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B6F9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8B6F9F" w:rsidRDefault="007478E0" w:rsidP="00801458">
            <w:pPr>
              <w:rPr>
                <w:rFonts w:ascii="Times New Roman" w:hAnsi="Times New Roman" w:cs="Times New Roman"/>
              </w:rPr>
            </w:pPr>
            <w:r w:rsidRPr="008B6F9F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8B6F9F" w:rsidRDefault="007478E0" w:rsidP="00801458">
            <w:pPr>
              <w:rPr>
                <w:rFonts w:ascii="Times New Roman" w:hAnsi="Times New Roman" w:cs="Times New Roman"/>
              </w:rPr>
            </w:pPr>
            <w:r w:rsidRPr="008B6F9F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8B6F9F" w:rsidRDefault="007478E0" w:rsidP="00801458">
            <w:pPr>
              <w:rPr>
                <w:rFonts w:ascii="Times New Roman" w:hAnsi="Times New Roman" w:cs="Times New Roman"/>
              </w:rPr>
            </w:pPr>
            <w:r w:rsidRPr="008B6F9F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5D65A5" w:rsidRPr="008B6F9F" w14:paraId="2E2CE6C5" w14:textId="77777777" w:rsidTr="00801458">
        <w:tc>
          <w:tcPr>
            <w:tcW w:w="2336" w:type="dxa"/>
          </w:tcPr>
          <w:p w14:paraId="2188FC77" w14:textId="77777777" w:rsidR="005D65A5" w:rsidRPr="008B6F9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B6F9F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F4A30A8" w14:textId="77777777" w:rsidR="005D65A5" w:rsidRPr="008B6F9F" w:rsidRDefault="007478E0" w:rsidP="00801458">
            <w:pPr>
              <w:rPr>
                <w:rFonts w:ascii="Times New Roman" w:hAnsi="Times New Roman" w:cs="Times New Roman"/>
              </w:rPr>
            </w:pPr>
            <w:r w:rsidRPr="008B6F9F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7C39652F" w14:textId="77777777" w:rsidR="005D65A5" w:rsidRPr="008B6F9F" w:rsidRDefault="007478E0" w:rsidP="00801458">
            <w:pPr>
              <w:rPr>
                <w:rFonts w:ascii="Times New Roman" w:hAnsi="Times New Roman" w:cs="Times New Roman"/>
              </w:rPr>
            </w:pPr>
            <w:r w:rsidRPr="008B6F9F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40EBB934" w14:textId="77777777" w:rsidR="005D65A5" w:rsidRPr="008B6F9F" w:rsidRDefault="007478E0" w:rsidP="00801458">
            <w:pPr>
              <w:rPr>
                <w:rFonts w:ascii="Times New Roman" w:hAnsi="Times New Roman" w:cs="Times New Roman"/>
              </w:rPr>
            </w:pPr>
            <w:r w:rsidRPr="008B6F9F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5D65A5" w:rsidRPr="008B6F9F" w14:paraId="3A6254D9" w14:textId="77777777" w:rsidTr="00801458">
        <w:tc>
          <w:tcPr>
            <w:tcW w:w="2336" w:type="dxa"/>
          </w:tcPr>
          <w:p w14:paraId="0B9DD61B" w14:textId="77777777" w:rsidR="005D65A5" w:rsidRPr="008B6F9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B6F9F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12B88AC" w14:textId="77777777" w:rsidR="005D65A5" w:rsidRPr="008B6F9F" w:rsidRDefault="007478E0" w:rsidP="00801458">
            <w:pPr>
              <w:rPr>
                <w:rFonts w:ascii="Times New Roman" w:hAnsi="Times New Roman" w:cs="Times New Roman"/>
              </w:rPr>
            </w:pPr>
            <w:r w:rsidRPr="008B6F9F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E271789" w14:textId="77777777" w:rsidR="005D65A5" w:rsidRPr="008B6F9F" w:rsidRDefault="007478E0" w:rsidP="00801458">
            <w:pPr>
              <w:rPr>
                <w:rFonts w:ascii="Times New Roman" w:hAnsi="Times New Roman" w:cs="Times New Roman"/>
              </w:rPr>
            </w:pPr>
            <w:r w:rsidRPr="008B6F9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CBEAF91" w14:textId="77777777" w:rsidR="005D65A5" w:rsidRPr="008B6F9F" w:rsidRDefault="007478E0" w:rsidP="00801458">
            <w:pPr>
              <w:rPr>
                <w:rFonts w:ascii="Times New Roman" w:hAnsi="Times New Roman" w:cs="Times New Roman"/>
              </w:rPr>
            </w:pPr>
            <w:r w:rsidRPr="008B6F9F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D01A11C" w14:textId="61720847" w:rsidR="00F56264" w:rsidRPr="008B6F9F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B6F9F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8825759"/>
      <w:r w:rsidRPr="008B6F9F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8B6F9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B6F9F" w:rsidRPr="008B6F9F" w14:paraId="72E834B4" w14:textId="77777777" w:rsidTr="008B6F9F">
        <w:tc>
          <w:tcPr>
            <w:tcW w:w="562" w:type="dxa"/>
          </w:tcPr>
          <w:p w14:paraId="2D163565" w14:textId="77777777" w:rsidR="008B6F9F" w:rsidRPr="008B6F9F" w:rsidRDefault="008B6F9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480B41CD" w14:textId="77777777" w:rsidR="008B6F9F" w:rsidRPr="008B6F9F" w:rsidRDefault="008B6F9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B6F9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BCE97AD" w14:textId="77777777" w:rsidR="008B6F9F" w:rsidRPr="008B6F9F" w:rsidRDefault="008B6F9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B6F9F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8825760"/>
      <w:r w:rsidRPr="008B6F9F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8B6F9F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8B6F9F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8B6F9F" w14:paraId="0267C479" w14:textId="77777777" w:rsidTr="00801458">
        <w:tc>
          <w:tcPr>
            <w:tcW w:w="2500" w:type="pct"/>
          </w:tcPr>
          <w:p w14:paraId="37F699C9" w14:textId="77777777" w:rsidR="00B8237E" w:rsidRPr="008B6F9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B6F9F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8B6F9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B6F9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8B6F9F" w14:paraId="3F240151" w14:textId="77777777" w:rsidTr="00801458">
        <w:tc>
          <w:tcPr>
            <w:tcW w:w="2500" w:type="pct"/>
          </w:tcPr>
          <w:p w14:paraId="61E91592" w14:textId="61A0874C" w:rsidR="00B8237E" w:rsidRPr="008B6F9F" w:rsidRDefault="00B8237E" w:rsidP="00801458">
            <w:pPr>
              <w:rPr>
                <w:rFonts w:ascii="Times New Roman" w:hAnsi="Times New Roman" w:cs="Times New Roman"/>
              </w:rPr>
            </w:pPr>
            <w:r w:rsidRPr="008B6F9F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8B6F9F" w:rsidRDefault="005C548A" w:rsidP="00801458">
            <w:pPr>
              <w:rPr>
                <w:rFonts w:ascii="Times New Roman" w:hAnsi="Times New Roman" w:cs="Times New Roman"/>
              </w:rPr>
            </w:pPr>
            <w:r w:rsidRPr="008B6F9F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B8237E" w:rsidRPr="008B6F9F" w14:paraId="361CABDA" w14:textId="77777777" w:rsidTr="00801458">
        <w:tc>
          <w:tcPr>
            <w:tcW w:w="2500" w:type="pct"/>
          </w:tcPr>
          <w:p w14:paraId="695DD661" w14:textId="77777777" w:rsidR="00B8237E" w:rsidRPr="008B6F9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8B6F9F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4FF6475D" w14:textId="77777777" w:rsidR="00B8237E" w:rsidRPr="008B6F9F" w:rsidRDefault="005C548A" w:rsidP="00801458">
            <w:pPr>
              <w:rPr>
                <w:rFonts w:ascii="Times New Roman" w:hAnsi="Times New Roman" w:cs="Times New Roman"/>
              </w:rPr>
            </w:pPr>
            <w:r w:rsidRPr="008B6F9F">
              <w:rPr>
                <w:rFonts w:ascii="Times New Roman" w:hAnsi="Times New Roman" w:cs="Times New Roman"/>
                <w:lang w:val="en-US"/>
              </w:rPr>
              <w:t>2,6,7</w:t>
            </w:r>
          </w:p>
        </w:tc>
      </w:tr>
      <w:tr w:rsidR="00B8237E" w:rsidRPr="008B6F9F" w14:paraId="37224195" w14:textId="77777777" w:rsidTr="00801458">
        <w:tc>
          <w:tcPr>
            <w:tcW w:w="2500" w:type="pct"/>
          </w:tcPr>
          <w:p w14:paraId="04F9A7B6" w14:textId="77777777" w:rsidR="00B8237E" w:rsidRPr="008B6F9F" w:rsidRDefault="00B8237E" w:rsidP="00801458">
            <w:pPr>
              <w:rPr>
                <w:rFonts w:ascii="Times New Roman" w:hAnsi="Times New Roman" w:cs="Times New Roman"/>
              </w:rPr>
            </w:pPr>
            <w:r w:rsidRPr="008B6F9F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78A3989A" w14:textId="77777777" w:rsidR="00B8237E" w:rsidRPr="008B6F9F" w:rsidRDefault="005C548A" w:rsidP="00801458">
            <w:pPr>
              <w:rPr>
                <w:rFonts w:ascii="Times New Roman" w:hAnsi="Times New Roman" w:cs="Times New Roman"/>
              </w:rPr>
            </w:pPr>
            <w:r w:rsidRPr="008B6F9F">
              <w:rPr>
                <w:rFonts w:ascii="Times New Roman" w:hAnsi="Times New Roman" w:cs="Times New Roman"/>
                <w:lang w:val="en-US"/>
              </w:rPr>
              <w:t>2,3,5,8</w:t>
            </w:r>
          </w:p>
        </w:tc>
      </w:tr>
    </w:tbl>
    <w:p w14:paraId="6EB485C6" w14:textId="6A0F7BEC" w:rsidR="00C23E7F" w:rsidRPr="008B6F9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B6F9F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8825761"/>
      <w:r w:rsidRPr="008B6F9F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B6F9F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8B6F9F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8B6F9F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6F9F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8B6F9F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8B6F9F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8B6F9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8B6F9F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8B6F9F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8B6F9F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8B6F9F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6F9F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8B6F9F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8B6F9F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8B6F9F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8B6F9F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8B6F9F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8B6F9F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8B6F9F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8B6F9F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B6F9F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8B6F9F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8B6F9F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8B6F9F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8B6F9F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8B6F9F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6F9F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8B6F9F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6F9F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8B6F9F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8B6F9F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6F9F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8B6F9F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6F9F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8B6F9F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8B6F9F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6F9F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8B6F9F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6F9F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8B6F9F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8B6F9F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6F9F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8B6F9F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6F9F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8B6F9F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8B6F9F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6F9F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8B6F9F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6F9F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Pr="008B6F9F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8B6F9F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8B6F9F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8B6F9F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8B6F9F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B6F9F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8B6F9F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B6F9F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8B6F9F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8B6F9F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D754006" w14:textId="77777777" w:rsidR="00142518" w:rsidRPr="008B6F9F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B6F9F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8B6F9F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8B6F9F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B6F9F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8B6F9F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B6F9F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8B6F9F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8B6F9F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BAF55F2" w14:textId="77777777" w:rsidR="00142518" w:rsidRPr="008B6F9F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B6F9F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8B6F9F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8B6F9F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001B201" w14:textId="77777777" w:rsidR="00140ACB" w:rsidRDefault="00140ACB" w:rsidP="00315CA6">
      <w:pPr>
        <w:spacing w:after="0" w:line="240" w:lineRule="auto"/>
      </w:pPr>
      <w:r>
        <w:separator/>
      </w:r>
    </w:p>
  </w:endnote>
  <w:endnote w:type="continuationSeparator" w:id="0">
    <w:p w14:paraId="612129DF" w14:textId="77777777" w:rsidR="00140ACB" w:rsidRDefault="00140ACB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15904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1CE7A01" w14:textId="77777777" w:rsidR="00140ACB" w:rsidRDefault="00140ACB" w:rsidP="00315CA6">
      <w:pPr>
        <w:spacing w:after="0" w:line="240" w:lineRule="auto"/>
      </w:pPr>
      <w:r>
        <w:separator/>
      </w:r>
    </w:p>
  </w:footnote>
  <w:footnote w:type="continuationSeparator" w:id="0">
    <w:p w14:paraId="0CDB13A1" w14:textId="77777777" w:rsidR="00140ACB" w:rsidRDefault="00140ACB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150E8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0ACB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6F9F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1590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80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12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viewer/upravlenie-effektivnostyu-deyatelnosti-organizacii-476703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A3%D0%BF%D1%80%D0%B0%D0%B2%D0%BB%D0%B5%D0%BD%D0%B8%D0%B5%20%D1%8D%D1%84%D1%84%D0%B5%D0%BA%D1%82%D0%B8%D0%B2%D0%BD%D0%BE%D1%81%D1%82%D1%8C%D1%8E%20%D0%B1%D0%B8%D0%B7%D0%BD%D0%B5%D1%81%D0%B0.pdf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1077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97FAADF-F431-4768-8DEE-B6D0718294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</Pages>
  <Words>3193</Words>
  <Characters>18203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2026-02-03T11:53:00Z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